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7FD" w:rsidRPr="00107576" w:rsidRDefault="001757FD" w:rsidP="001757FD">
      <w:pPr>
        <w:widowControl/>
        <w:jc w:val="center"/>
        <w:rPr>
          <w:rFonts w:asciiTheme="minorEastAsia" w:hAnsiTheme="minorEastAsia" w:cs="宋体"/>
          <w:b/>
          <w:color w:val="FF0000"/>
          <w:kern w:val="0"/>
          <w:szCs w:val="21"/>
        </w:rPr>
      </w:pPr>
      <w:r w:rsidRPr="00107576">
        <w:rPr>
          <w:rFonts w:asciiTheme="minorEastAsia" w:hAnsiTheme="minorEastAsia" w:cs="宋体"/>
          <w:b/>
          <w:color w:val="FF0000"/>
          <w:kern w:val="0"/>
          <w:szCs w:val="21"/>
        </w:rPr>
        <w:t>2017年广西艺术学院黑龙江省专业校考合格名单</w:t>
      </w:r>
    </w:p>
    <w:tbl>
      <w:tblPr>
        <w:tblW w:w="5000" w:type="pct"/>
        <w:jc w:val="center"/>
        <w:tblCellSpacing w:w="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1499"/>
        <w:gridCol w:w="561"/>
        <w:gridCol w:w="1046"/>
        <w:gridCol w:w="401"/>
        <w:gridCol w:w="1367"/>
        <w:gridCol w:w="3027"/>
        <w:gridCol w:w="425"/>
      </w:tblGrid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考生号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院校名称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层次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招考方向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成绩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孙艺洺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17230102230154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庄嘉伟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17230103230333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郭奥博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孙静锶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17230103230434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关楚妍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17230103230619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何然菲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17230103330138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赵欣然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17230103330304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赵泽文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17230103430531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岳思彤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舞蹈表演（现代舞）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17230103430531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岳思彤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舞蹈编导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佟月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17230104330166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刘海东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17230105230022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宋鑫鹏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17230106230123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路佳霖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17230106230254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郎程旭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服装与服饰设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17230106230260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殷琪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17230106330240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17230106330332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张美玲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戏剧影视文学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金泽来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国宇彤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李冠男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夏明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17230123330034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张珈宁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17230124230018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孙恩泽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17230126270015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乔丽君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战象鑫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17230127330111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林阔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播音与主持艺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17230128330041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17230129270007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赵姝玮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魏驿沣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17230130230016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刘东旭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王锡鹏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17230131230044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17230131330041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张梓琪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广播电视编导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17230131330041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张梓琪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17230131330118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刘鑫博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17230202330013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庞博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17230203230056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黄鑫元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戏剧影视美术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17230203370031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李梓源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17230203370031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李梓源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涂博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17230204230071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17230204370013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李浩延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17230206230024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17230208230004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赵雨戈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陈姝多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张效千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17230222230090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徐芳宁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胡可心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17230229330085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17230229330103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李淼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戏剧影视美术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17230230230015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朱立晗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17230300070012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张修恒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武禹辛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牟贵嵩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17230300230444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随燕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17230300370019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杨丞达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程富玉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张雨涵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17230322230082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吴红晓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17230323330042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王鸿宇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周家锋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赵首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王熙涵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蒙青闻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17230400330136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马瑞浓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17230500230111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蒋学文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17230500230250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栾雅淇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17230500330210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柏权恩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17230521030046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李梁镐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17230522230033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17230524230005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17230601230114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杨欣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17230601230135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张宗庆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戏剧影视美术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17230601230176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徐铭悦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17230601230279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陆思同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17230601230352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17230601230662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朱婉嘉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17230601230745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郭鑫萌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17230601230789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刘雨晴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17230601330112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王宇舟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戏剧影视文学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17230601330131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付思宁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17230601330767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徐宝吉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17230602030080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许钟文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hyperlink r:id="rId4" w:tgtFrame="_blank" w:history="1">
              <w:r w:rsidRPr="009328D7">
                <w:rPr>
                  <w:rFonts w:asciiTheme="minorEastAsia" w:hAnsiTheme="minorEastAsia" w:cs="宋体" w:hint="eastAsia"/>
                  <w:color w:val="0000FF"/>
                  <w:kern w:val="0"/>
                  <w:szCs w:val="21"/>
                  <w:u w:val="single"/>
                </w:rPr>
                <w:t>书法</w:t>
              </w:r>
            </w:hyperlink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17230603270015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王岱岳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17230604330019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张思琪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17230605330096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董芸赫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17230622270008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张荣宇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17230622270020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姜云超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赵宏伟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戏剧影视美术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17230623230009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王友泰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17230623230018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张希瑞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17230624230027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王宏扬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17230702330033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刘同辉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阎博新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17230800230096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王凯齐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17230800330073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王有祺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17230800330083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姜宇晴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17230800330150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柴源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17230800330479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栾兴辰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17230800370065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丁薪瑜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17230822270007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谢治宇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17230822370030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曾庆珍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17230826230040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17230826330002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张濛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17230826370005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播音与主持艺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17230828230048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陈铜铭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薄珊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17230833236001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郑金福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关红影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17230900230033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孙晓萱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17231000230050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金千惠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17231000230293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闫紫薇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17231000230364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欧一土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倪丹玥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戏剧影视美术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17231000230498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孟祥慧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17231000230573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17231000330116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刘恺航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17231000330348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李家瑶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17231022270006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徐玮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沈清红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17232301330132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张香仪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17232302230024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吴梓煊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17232302330004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17232302370002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戏剧影视文学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亓松林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17232321230134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周羽婷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17232322230076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17232322230127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弓雪儿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17232325230058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郭语琪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17232326230070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赵莹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17232330230048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单龙威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17232330230051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陈晓睿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胡美琦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17232332230028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黎思佳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17232332230031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王新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17232332230046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李赏健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17232332230063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17232601230007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刘原兵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陈俐利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张娜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17232622230161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刘菲羽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17232622330015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陈蕊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17232625270003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17232723330010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白强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17232724230097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孙睿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17232724330024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杨凯帏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17232724370021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李炳枢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17234010330059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王硕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服装与服饰设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17234020230255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麻天月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17234020330184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卞雪寒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朱虹伟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17234030230088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陆炳宏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17234030330006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卢博文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17234040230015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高慧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17234040230220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王雪琳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17234040230240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王超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17234040230286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高万里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17234040270041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奚新宇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17234040270052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李靖雯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17234051230034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邹曌晴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17234060230032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鲁筱琳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17234080030019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刘玲玉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17234080030057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兰海静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表演（舞台影视表演）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郑亚琦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17234080230038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张洪静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17234080230053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白茹雪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17234080230085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罗旭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美术学（美术教育）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美术学（文化艺术管理）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绘画（壁画）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绘画（风景绘画）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绘画（装饰绘画）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雕塑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中国画（山水画）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广西艺术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本</w:t>
            </w: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视觉传达设计（中美校际交流2+2项目）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产品设计（中国民艺设计应用）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17234080230112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杜晓雪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17234080330067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郭书雨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广播电视编导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</w:tr>
      <w:tr w:rsidR="001757FD" w:rsidRPr="009328D7" w:rsidTr="008B79D9">
        <w:trPr>
          <w:tblCellSpacing w:w="0" w:type="dxa"/>
          <w:jc w:val="center"/>
        </w:trPr>
        <w:tc>
          <w:tcPr>
            <w:tcW w:w="900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17234080330067</w:t>
            </w:r>
          </w:p>
        </w:tc>
        <w:tc>
          <w:tcPr>
            <w:tcW w:w="337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郭书雨</w:t>
            </w:r>
          </w:p>
        </w:tc>
        <w:tc>
          <w:tcPr>
            <w:tcW w:w="62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广西艺术学院</w:t>
            </w:r>
          </w:p>
        </w:tc>
        <w:tc>
          <w:tcPr>
            <w:tcW w:w="24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821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1818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6" w:type="pct"/>
            <w:vAlign w:val="center"/>
            <w:hideMark/>
          </w:tcPr>
          <w:p w:rsidR="001757FD" w:rsidRPr="009328D7" w:rsidRDefault="001757FD" w:rsidP="008B79D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328D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</w:tr>
    </w:tbl>
    <w:p w:rsidR="001757FD" w:rsidRPr="009328D7" w:rsidRDefault="001757FD" w:rsidP="001757FD">
      <w:pPr>
        <w:rPr>
          <w:rFonts w:asciiTheme="minorEastAsia" w:hAnsiTheme="minorEastAsia"/>
          <w:szCs w:val="21"/>
        </w:rPr>
      </w:pPr>
    </w:p>
    <w:p w:rsidR="008A3C83" w:rsidRDefault="008A3C83"/>
    <w:sectPr w:rsidR="008A3C83" w:rsidSect="008A3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57FD"/>
    <w:rsid w:val="001757FD"/>
    <w:rsid w:val="008A3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7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51meishu.com/artexam/zyjsnew/20161223/17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153</Pages>
  <Words>21710</Words>
  <Characters>123750</Characters>
  <Application>Microsoft Office Word</Application>
  <DocSecurity>0</DocSecurity>
  <Lines>1031</Lines>
  <Paragraphs>290</Paragraphs>
  <ScaleCrop>false</ScaleCrop>
  <Company/>
  <LinksUpToDate>false</LinksUpToDate>
  <CharactersWithSpaces>145170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2017-05-03T10:57:00Z</dcterms:created>
  <dcterms:modified xsi:type="dcterms:W3CDTF">2017-05-03T10:59:00Z</dcterms:modified>
</cp:coreProperties>
</file>